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0C03FE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0C03FE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1206A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F5BB4" w:rsidRPr="008368DA" w:rsidRDefault="009F5BB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695692" w:rsidRDefault="00695692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1206A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206A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1206AC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budyń śmietankowy w proszku, opakowania cateringowe </w:t>
            </w:r>
            <w:r w:rsidRPr="00D70531">
              <w:rPr>
                <w:sz w:val="16"/>
                <w:szCs w:val="16"/>
              </w:rPr>
              <w:br/>
              <w:t>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wanilinowy, opakowania cateringowe 1 kg –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cukrowa posypka kolorowa o smaku owocowym  (na barwnikach </w:t>
            </w:r>
            <w:proofErr w:type="spellStart"/>
            <w:r w:rsidRPr="00D70531">
              <w:rPr>
                <w:sz w:val="16"/>
                <w:szCs w:val="16"/>
              </w:rPr>
              <w:t>bezazowych</w:t>
            </w:r>
            <w:proofErr w:type="spellEnd"/>
            <w:r w:rsidRPr="00D70531">
              <w:rPr>
                <w:sz w:val="16"/>
                <w:szCs w:val="16"/>
              </w:rPr>
              <w:t>) 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drobne ozdoby cukiernicze -perełki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esencja luzem - różne smaki, opakowania cateringowe </w:t>
            </w:r>
            <w:r w:rsidRPr="00D70531">
              <w:rPr>
                <w:sz w:val="16"/>
                <w:szCs w:val="16"/>
              </w:rPr>
              <w:br/>
              <w:t>0,8 l -1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galaretka owocowa w proszku,  cytrynowa,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1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kakao extra ciemne, o obniżonej zawartości tłuszczu (10-12 % tłuszczu), pakowane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kisiel różne smaki, opakowania cateringowe 1 kg -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6,760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kremowa śmietanka błyskawiczna w proszku, klasyczna typu Śnieżka lub równoważny, pakowana 0,06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kulki zbożowe białe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kulki zbożowe ciemne typu Callebaut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marmolada twarda wieloowocowa, pakowana w wiadrach plastikowych 14 - 25kg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masa cukiernicza Ticino (biała), opakowanie cateringowe 2,5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masa kajmakowa, klasyczna 777,   opakowania cateringowe 13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masy dekoracyjne do powlekania i dekoracji tortów typu </w:t>
            </w:r>
            <w:proofErr w:type="spellStart"/>
            <w:r w:rsidRPr="00D70531">
              <w:rPr>
                <w:sz w:val="16"/>
                <w:szCs w:val="16"/>
              </w:rPr>
              <w:t>Pettinice</w:t>
            </w:r>
            <w:proofErr w:type="spellEnd"/>
            <w:r w:rsidRPr="00D70531">
              <w:rPr>
                <w:sz w:val="16"/>
                <w:szCs w:val="16"/>
              </w:rPr>
              <w:t xml:space="preserve"> (białe i kolorowe), opakowania cateringowe 1 kg - 5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12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mieszanka keksowa z kandyzowanymi owocami i rodzynkami, opakowania </w:t>
            </w:r>
            <w:r w:rsidRPr="00D70531">
              <w:rPr>
                <w:sz w:val="16"/>
                <w:szCs w:val="16"/>
              </w:rPr>
              <w:br/>
              <w:t>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miód sztuczny, wielokwiatowy,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9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nadzienie o smaku jagodowym, zawierające w swym składzie owoce jagodowe, przecier jabłkowy, cukier i skrobię, w </w:t>
            </w:r>
            <w:r w:rsidRPr="00D70531">
              <w:rPr>
                <w:sz w:val="16"/>
                <w:szCs w:val="16"/>
              </w:rPr>
              <w:br/>
              <w:t>100 g produktu 100 g owoców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papier opłatkowy do tortów, biały, czysty do nadruku, </w:t>
            </w:r>
            <w:r w:rsidRPr="00D70531">
              <w:rPr>
                <w:sz w:val="16"/>
                <w:szCs w:val="16"/>
              </w:rPr>
              <w:br/>
              <w:t>format A4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płatki migdałowe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18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pomada wodna do wykańczania wyrobów ciastkarskich  i pieczywa cukierniczego, opakowania cateringowe 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proszek do pieczenia, opakowania cateringowe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3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ryż preparowany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skórka pomarańczowa kandyzowana, pakowana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soda oczyszczona, opakowania cateringowe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wafle tortowe suche, kwadratowe  pakowane 0,146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550,000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1206AC" w:rsidRPr="00D70531" w:rsidTr="003E107D">
        <w:trPr>
          <w:trHeight w:val="7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wiórki kokosowe, białe, drobno mielone, opakowania cateringowe 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wiśnie w żelu – </w:t>
            </w:r>
            <w:proofErr w:type="spellStart"/>
            <w:r w:rsidRPr="00D70531">
              <w:rPr>
                <w:sz w:val="16"/>
                <w:szCs w:val="16"/>
              </w:rPr>
              <w:t>frużelina</w:t>
            </w:r>
            <w:proofErr w:type="spellEnd"/>
            <w:r w:rsidRPr="00D70531">
              <w:rPr>
                <w:sz w:val="16"/>
                <w:szCs w:val="16"/>
              </w:rPr>
              <w:t xml:space="preserve"> (drążone 60% owoców w składzie), opakowania cateringowe 3,2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żelatyna wieprzowa, spożywcza naturalna, opakowania cateringowe 1 kg -2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1206A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C" w:rsidRPr="00D70531" w:rsidRDefault="001206A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1206AC" w:rsidRDefault="001206AC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</w:t>
      </w:r>
      <w:r w:rsidR="001206AC">
        <w:rPr>
          <w:bCs/>
          <w:sz w:val="24"/>
        </w:rPr>
        <w:t>2</w:t>
      </w:r>
      <w:r w:rsidR="005440A4">
        <w:rPr>
          <w:bCs/>
          <w:sz w:val="24"/>
        </w:rPr>
        <w:t xml:space="preserve"> r., w dniach:  01.04.202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1206A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A5" w:rsidRDefault="00740AA5">
      <w:r>
        <w:separator/>
      </w:r>
    </w:p>
  </w:endnote>
  <w:endnote w:type="continuationSeparator" w:id="0">
    <w:p w:rsidR="00740AA5" w:rsidRDefault="0074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A5" w:rsidRDefault="00740AA5">
      <w:r>
        <w:separator/>
      </w:r>
    </w:p>
  </w:footnote>
  <w:footnote w:type="continuationSeparator" w:id="0">
    <w:p w:rsidR="00740AA5" w:rsidRDefault="0074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1206A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C03FE"/>
    <w:rsid w:val="000F5889"/>
    <w:rsid w:val="001206AC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5F0A"/>
    <w:rsid w:val="0049764D"/>
    <w:rsid w:val="004A7AA2"/>
    <w:rsid w:val="004B79F3"/>
    <w:rsid w:val="004F5228"/>
    <w:rsid w:val="00505706"/>
    <w:rsid w:val="0051080E"/>
    <w:rsid w:val="00514374"/>
    <w:rsid w:val="005440A4"/>
    <w:rsid w:val="0054603B"/>
    <w:rsid w:val="005604B6"/>
    <w:rsid w:val="005A5A33"/>
    <w:rsid w:val="005E4F09"/>
    <w:rsid w:val="005F2664"/>
    <w:rsid w:val="00617A44"/>
    <w:rsid w:val="00685917"/>
    <w:rsid w:val="00695692"/>
    <w:rsid w:val="006960A6"/>
    <w:rsid w:val="006B41A1"/>
    <w:rsid w:val="006D76D1"/>
    <w:rsid w:val="007069FE"/>
    <w:rsid w:val="007304D9"/>
    <w:rsid w:val="0073792C"/>
    <w:rsid w:val="00740AA5"/>
    <w:rsid w:val="00741F56"/>
    <w:rsid w:val="00757243"/>
    <w:rsid w:val="0077222E"/>
    <w:rsid w:val="007C6C6A"/>
    <w:rsid w:val="00804317"/>
    <w:rsid w:val="008118A8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956157"/>
    <w:rsid w:val="0096327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CD14D1"/>
    <w:rsid w:val="00D2361A"/>
    <w:rsid w:val="00D43137"/>
    <w:rsid w:val="00D541EA"/>
    <w:rsid w:val="00D62377"/>
    <w:rsid w:val="00D63C93"/>
    <w:rsid w:val="00D664C2"/>
    <w:rsid w:val="00D668F3"/>
    <w:rsid w:val="00D93D5F"/>
    <w:rsid w:val="00DA4BEE"/>
    <w:rsid w:val="00DC3776"/>
    <w:rsid w:val="00DD08AF"/>
    <w:rsid w:val="00E10AC3"/>
    <w:rsid w:val="00E7044D"/>
    <w:rsid w:val="00E70F19"/>
    <w:rsid w:val="00E716DA"/>
    <w:rsid w:val="00E84740"/>
    <w:rsid w:val="00E93369"/>
    <w:rsid w:val="00E93C41"/>
    <w:rsid w:val="00EB00FE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D97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22B"/>
    <w:rsid w:val="003E46B5"/>
    <w:rsid w:val="0041680F"/>
    <w:rsid w:val="004717E7"/>
    <w:rsid w:val="00491626"/>
    <w:rsid w:val="004A5B42"/>
    <w:rsid w:val="004F774D"/>
    <w:rsid w:val="005155DC"/>
    <w:rsid w:val="0052390D"/>
    <w:rsid w:val="005522CB"/>
    <w:rsid w:val="0055623F"/>
    <w:rsid w:val="005D2242"/>
    <w:rsid w:val="00641965"/>
    <w:rsid w:val="006570F9"/>
    <w:rsid w:val="006D67E3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D63A9"/>
    <w:rsid w:val="00F57CEC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8127-7AD3-4CA5-904C-24CED4E2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11 do SWZ</dc:title>
  <dc:creator>admin</dc:creator>
  <cp:lastModifiedBy>ugroman</cp:lastModifiedBy>
  <cp:revision>84</cp:revision>
  <cp:lastPrinted>2016-04-25T10:10:00Z</cp:lastPrinted>
  <dcterms:created xsi:type="dcterms:W3CDTF">2013-11-12T14:23:00Z</dcterms:created>
  <dcterms:modified xsi:type="dcterms:W3CDTF">2021-11-05T12:08:00Z</dcterms:modified>
</cp:coreProperties>
</file>